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551" w:rsidRPr="000B2D46" w:rsidRDefault="007F6551" w:rsidP="007F6551">
      <w:pPr>
        <w:pStyle w:val="Default"/>
        <w:jc w:val="center"/>
        <w:rPr>
          <w:sz w:val="28"/>
          <w:szCs w:val="28"/>
          <w:lang w:val="tt-RU"/>
        </w:rPr>
      </w:pPr>
      <w:r w:rsidRPr="000B2D46">
        <w:rPr>
          <w:b/>
          <w:bCs/>
          <w:sz w:val="28"/>
          <w:szCs w:val="28"/>
        </w:rPr>
        <w:t xml:space="preserve">Аннотация к рабочей программе </w:t>
      </w:r>
      <w:proofErr w:type="spellStart"/>
      <w:r w:rsidRPr="000B2D46">
        <w:rPr>
          <w:b/>
          <w:bCs/>
          <w:sz w:val="28"/>
          <w:szCs w:val="28"/>
        </w:rPr>
        <w:t>учител</w:t>
      </w:r>
      <w:proofErr w:type="spellEnd"/>
      <w:r w:rsidRPr="000B2D46">
        <w:rPr>
          <w:b/>
          <w:bCs/>
          <w:sz w:val="28"/>
          <w:szCs w:val="28"/>
          <w:lang w:val="tt-RU"/>
        </w:rPr>
        <w:t>ей</w:t>
      </w:r>
      <w:r w:rsidRPr="000B2D46">
        <w:rPr>
          <w:b/>
          <w:bCs/>
          <w:sz w:val="28"/>
          <w:szCs w:val="28"/>
        </w:rPr>
        <w:t>-логопед</w:t>
      </w:r>
      <w:r w:rsidRPr="000B2D46">
        <w:rPr>
          <w:b/>
          <w:bCs/>
          <w:sz w:val="28"/>
          <w:szCs w:val="28"/>
          <w:lang w:val="tt-RU"/>
        </w:rPr>
        <w:t>ов</w:t>
      </w:r>
      <w:r w:rsidRPr="000B2D46">
        <w:rPr>
          <w:b/>
          <w:bCs/>
          <w:sz w:val="28"/>
          <w:szCs w:val="28"/>
        </w:rPr>
        <w:t xml:space="preserve"> </w:t>
      </w:r>
      <w:r w:rsidRPr="000B2D46">
        <w:rPr>
          <w:b/>
          <w:bCs/>
          <w:sz w:val="28"/>
          <w:szCs w:val="28"/>
          <w:lang w:val="tt-RU"/>
        </w:rPr>
        <w:t xml:space="preserve">Ахмадуллиной А.И., Валеевой Ю.К. </w:t>
      </w:r>
      <w:r w:rsidRPr="000B2D46">
        <w:rPr>
          <w:b/>
          <w:bCs/>
          <w:sz w:val="28"/>
          <w:szCs w:val="28"/>
        </w:rPr>
        <w:t>М</w:t>
      </w:r>
      <w:r w:rsidRPr="000B2D46">
        <w:rPr>
          <w:b/>
          <w:bCs/>
          <w:sz w:val="28"/>
          <w:szCs w:val="28"/>
          <w:lang w:val="tt-RU"/>
        </w:rPr>
        <w:t>А</w:t>
      </w:r>
      <w:r w:rsidRPr="000B2D46">
        <w:rPr>
          <w:b/>
          <w:bCs/>
          <w:sz w:val="28"/>
          <w:szCs w:val="28"/>
        </w:rPr>
        <w:t xml:space="preserve">ДОУ д/с № </w:t>
      </w:r>
      <w:r w:rsidRPr="000B2D46">
        <w:rPr>
          <w:b/>
          <w:bCs/>
          <w:sz w:val="28"/>
          <w:szCs w:val="28"/>
          <w:lang w:val="tt-RU"/>
        </w:rPr>
        <w:t>139</w:t>
      </w:r>
      <w:r w:rsidRPr="000B2D46">
        <w:rPr>
          <w:sz w:val="28"/>
          <w:szCs w:val="28"/>
          <w:lang w:val="tt-RU"/>
        </w:rPr>
        <w:t xml:space="preserve"> </w:t>
      </w:r>
      <w:r w:rsidRPr="000B2D46">
        <w:rPr>
          <w:b/>
          <w:bCs/>
          <w:sz w:val="28"/>
          <w:szCs w:val="28"/>
        </w:rPr>
        <w:t>на 20</w:t>
      </w:r>
      <w:r w:rsidRPr="000B2D46">
        <w:rPr>
          <w:b/>
          <w:bCs/>
          <w:sz w:val="28"/>
          <w:szCs w:val="28"/>
          <w:lang w:val="tt-RU"/>
        </w:rPr>
        <w:t>22</w:t>
      </w:r>
      <w:r w:rsidRPr="000B2D46">
        <w:rPr>
          <w:b/>
          <w:bCs/>
          <w:sz w:val="28"/>
          <w:szCs w:val="28"/>
        </w:rPr>
        <w:t>-20</w:t>
      </w:r>
      <w:r w:rsidRPr="000B2D46">
        <w:rPr>
          <w:b/>
          <w:bCs/>
          <w:sz w:val="28"/>
          <w:szCs w:val="28"/>
          <w:lang w:val="tt-RU"/>
        </w:rPr>
        <w:t>23</w:t>
      </w:r>
      <w:r w:rsidRPr="000B2D46">
        <w:rPr>
          <w:b/>
          <w:bCs/>
          <w:sz w:val="28"/>
          <w:szCs w:val="28"/>
        </w:rPr>
        <w:t xml:space="preserve"> учебный год</w:t>
      </w:r>
    </w:p>
    <w:p w:rsidR="000B2D46" w:rsidRPr="009F4FAB" w:rsidRDefault="007F6551" w:rsidP="007F655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4FAB">
        <w:rPr>
          <w:rFonts w:ascii="Times New Roman" w:eastAsia="Times New Roman" w:hAnsi="Times New Roman"/>
          <w:sz w:val="24"/>
          <w:szCs w:val="24"/>
          <w:lang w:eastAsia="ru-RU"/>
        </w:rPr>
        <w:t>Рабочая программа разработана на основе «</w:t>
      </w:r>
      <w:r w:rsidRPr="009F4FAB">
        <w:rPr>
          <w:rFonts w:ascii="Times New Roman" w:hAnsi="Times New Roman"/>
          <w:sz w:val="24"/>
          <w:szCs w:val="24"/>
        </w:rPr>
        <w:t xml:space="preserve">Коррекция нарушения речи. </w:t>
      </w:r>
      <w:r w:rsidRPr="009F4FAB">
        <w:rPr>
          <w:rFonts w:ascii="Times New Roman" w:hAnsi="Times New Roman"/>
          <w:spacing w:val="1"/>
          <w:sz w:val="24"/>
          <w:szCs w:val="24"/>
        </w:rPr>
        <w:t xml:space="preserve">Программы дошкольных образовательных учреждений компенсирующего вида для детей с нарушениями речи» авторского коллектива </w:t>
      </w:r>
      <w:r w:rsidRPr="009F4FAB">
        <w:rPr>
          <w:rFonts w:ascii="Times New Roman" w:hAnsi="Times New Roman"/>
          <w:spacing w:val="4"/>
          <w:sz w:val="24"/>
          <w:szCs w:val="24"/>
        </w:rPr>
        <w:t>Т. Б. Филичевой, Г. В. Чиркиной</w:t>
      </w:r>
      <w:r w:rsidRPr="009F4FAB">
        <w:rPr>
          <w:rFonts w:ascii="Times New Roman" w:eastAsia="Times New Roman" w:hAnsi="Times New Roman"/>
          <w:sz w:val="24"/>
          <w:szCs w:val="24"/>
          <w:lang w:eastAsia="ru-RU"/>
        </w:rPr>
        <w:t xml:space="preserve">, Т. В. Тумановой, учебно-методического комплекта «Комплексный подход к преодолению ОНР у дошкольников» </w:t>
      </w:r>
      <w:proofErr w:type="spellStart"/>
      <w:r w:rsidRPr="009F4FAB">
        <w:rPr>
          <w:rFonts w:ascii="Times New Roman" w:eastAsia="Times New Roman" w:hAnsi="Times New Roman"/>
          <w:sz w:val="24"/>
          <w:szCs w:val="24"/>
          <w:lang w:eastAsia="ru-RU"/>
        </w:rPr>
        <w:t>О.С.Гомзяк</w:t>
      </w:r>
      <w:proofErr w:type="spellEnd"/>
      <w:r w:rsidRPr="009F4FA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9F4FAB">
        <w:rPr>
          <w:rFonts w:ascii="Times New Roman" w:eastAsia="Times New Roman" w:hAnsi="Times New Roman"/>
          <w:sz w:val="24"/>
          <w:szCs w:val="24"/>
          <w:lang w:eastAsia="ru-RU"/>
        </w:rPr>
        <w:t>с  учетом</w:t>
      </w:r>
      <w:proofErr w:type="gramEnd"/>
      <w:r w:rsidRPr="009F4FAB">
        <w:rPr>
          <w:rFonts w:ascii="Times New Roman" w:eastAsia="Times New Roman" w:hAnsi="Times New Roman"/>
          <w:sz w:val="24"/>
          <w:szCs w:val="24"/>
          <w:lang w:eastAsia="ru-RU"/>
        </w:rPr>
        <w:t xml:space="preserve"> целей и задач основной  образовательной программы дошкольного образования, потребностей и возможностей  воспитанников ДОО.</w:t>
      </w:r>
    </w:p>
    <w:p w:rsidR="000B2D46" w:rsidRPr="009F4FAB" w:rsidRDefault="000B2D46" w:rsidP="000B2D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4FAB">
        <w:rPr>
          <w:rFonts w:ascii="Times New Roman" w:hAnsi="Times New Roman"/>
          <w:sz w:val="24"/>
          <w:szCs w:val="24"/>
        </w:rPr>
        <w:t xml:space="preserve">Нормативно-правовую основу для разработки Рабочей Программы коррекционно-развивающей </w:t>
      </w:r>
      <w:proofErr w:type="gramStart"/>
      <w:r w:rsidRPr="009F4FAB">
        <w:rPr>
          <w:rFonts w:ascii="Times New Roman" w:hAnsi="Times New Roman"/>
          <w:sz w:val="24"/>
          <w:szCs w:val="24"/>
        </w:rPr>
        <w:t>деятельности  учителя</w:t>
      </w:r>
      <w:proofErr w:type="gramEnd"/>
      <w:r w:rsidRPr="009F4FAB">
        <w:rPr>
          <w:rFonts w:ascii="Times New Roman" w:hAnsi="Times New Roman"/>
          <w:sz w:val="24"/>
          <w:szCs w:val="24"/>
        </w:rPr>
        <w:t>-логопеда составляют:</w:t>
      </w:r>
      <w:r w:rsidRPr="009F4FAB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</w:p>
    <w:p w:rsidR="000B2D46" w:rsidRPr="009F4FAB" w:rsidRDefault="000B2D46" w:rsidP="000B2D46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9F4FAB">
        <w:rPr>
          <w:rFonts w:ascii="Times New Roman" w:hAnsi="Times New Roman"/>
          <w:sz w:val="24"/>
          <w:szCs w:val="24"/>
        </w:rPr>
        <w:t>Федеральный закон от 29 декабря 2012 г. N 273-ФЗ «Об образовании в Российской Федерации»;</w:t>
      </w:r>
    </w:p>
    <w:p w:rsidR="000B2D46" w:rsidRPr="009F4FAB" w:rsidRDefault="000B2D46" w:rsidP="000B2D46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9F4FAB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Pr="009F4FAB">
        <w:rPr>
          <w:rFonts w:ascii="Times New Roman" w:hAnsi="Times New Roman"/>
          <w:sz w:val="24"/>
          <w:szCs w:val="24"/>
        </w:rPr>
        <w:t>МОиН</w:t>
      </w:r>
      <w:proofErr w:type="spellEnd"/>
      <w:r w:rsidRPr="009F4FA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F4FAB">
        <w:rPr>
          <w:rFonts w:ascii="Times New Roman" w:hAnsi="Times New Roman"/>
          <w:sz w:val="24"/>
          <w:szCs w:val="24"/>
        </w:rPr>
        <w:t>РФ  «</w:t>
      </w:r>
      <w:proofErr w:type="gramEnd"/>
      <w:r w:rsidRPr="009F4FAB">
        <w:rPr>
          <w:rFonts w:ascii="Times New Roman" w:hAnsi="Times New Roman"/>
          <w:sz w:val="24"/>
          <w:szCs w:val="24"/>
        </w:rPr>
        <w:t>Об утверждении федерального государственного образовательного стандарта дошкольного образования» от 17 октября 2013 г. №1155;</w:t>
      </w:r>
    </w:p>
    <w:p w:rsidR="000B2D46" w:rsidRPr="009F4FAB" w:rsidRDefault="000B2D46" w:rsidP="000B2D46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9F4FAB">
        <w:rPr>
          <w:rFonts w:ascii="Times New Roman" w:hAnsi="Times New Roman"/>
          <w:sz w:val="24"/>
          <w:szCs w:val="24"/>
        </w:rPr>
        <w:t>Приказ Министерства образования и науки Российской Федерации от 30 августа 2013 г.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0B2D46" w:rsidRPr="009F4FAB" w:rsidRDefault="000B2D46" w:rsidP="000B2D46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9F4FAB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РФ от 15 мая 2013 г. N 26"Об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организаций";</w:t>
      </w:r>
    </w:p>
    <w:p w:rsidR="000B2D46" w:rsidRPr="009F4FAB" w:rsidRDefault="000B2D46" w:rsidP="000B2D46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9F4FAB">
        <w:rPr>
          <w:rFonts w:ascii="Times New Roman" w:hAnsi="Times New Roman"/>
          <w:sz w:val="24"/>
          <w:szCs w:val="24"/>
        </w:rPr>
        <w:t>Основная Образовательная Программа МАДОУ «Детский сад №139 комбинированного вида» Приволжского района г.Казани (ООП ДОО);</w:t>
      </w:r>
    </w:p>
    <w:p w:rsidR="000B2D46" w:rsidRPr="009F4FAB" w:rsidRDefault="000B2D46" w:rsidP="000B2D46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9F4FAB">
        <w:rPr>
          <w:rFonts w:ascii="Times New Roman" w:hAnsi="Times New Roman"/>
          <w:sz w:val="24"/>
          <w:szCs w:val="24"/>
        </w:rPr>
        <w:t>Устав МАДОУ «Детский сад №139 комбинированного вида» Приволжского района г.Казани;</w:t>
      </w:r>
    </w:p>
    <w:p w:rsidR="000B2D46" w:rsidRPr="009F4FAB" w:rsidRDefault="000B2D46" w:rsidP="000B2D46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9F4FAB">
        <w:rPr>
          <w:rFonts w:ascii="Times New Roman" w:hAnsi="Times New Roman"/>
          <w:sz w:val="24"/>
          <w:szCs w:val="24"/>
        </w:rPr>
        <w:t xml:space="preserve">Конвенция ООН о правах ребенка; </w:t>
      </w:r>
    </w:p>
    <w:p w:rsidR="000B2D46" w:rsidRPr="009F4FAB" w:rsidRDefault="000B2D46" w:rsidP="000B2D46">
      <w:pPr>
        <w:pStyle w:val="a3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9F4FAB">
        <w:rPr>
          <w:rFonts w:ascii="Times New Roman" w:hAnsi="Times New Roman"/>
          <w:sz w:val="24"/>
          <w:szCs w:val="24"/>
        </w:rPr>
        <w:t>Декларация прав ребенка;</w:t>
      </w:r>
    </w:p>
    <w:p w:rsidR="000B2D46" w:rsidRPr="009F4FAB" w:rsidRDefault="000B2D46" w:rsidP="000B2D46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4"/>
          <w:szCs w:val="24"/>
        </w:rPr>
      </w:pPr>
      <w:proofErr w:type="gramStart"/>
      <w:r w:rsidRPr="009F4FAB">
        <w:rPr>
          <w:rFonts w:ascii="Times New Roman" w:hAnsi="Times New Roman"/>
          <w:spacing w:val="5"/>
          <w:sz w:val="24"/>
          <w:szCs w:val="24"/>
        </w:rPr>
        <w:t>Положение  о</w:t>
      </w:r>
      <w:proofErr w:type="gramEnd"/>
      <w:r w:rsidRPr="009F4FAB">
        <w:rPr>
          <w:rFonts w:ascii="Times New Roman" w:hAnsi="Times New Roman"/>
          <w:spacing w:val="5"/>
          <w:sz w:val="24"/>
          <w:szCs w:val="24"/>
        </w:rPr>
        <w:t xml:space="preserve"> логопедических группах ДОО;</w:t>
      </w:r>
    </w:p>
    <w:p w:rsidR="007F6551" w:rsidRPr="009F4FAB" w:rsidRDefault="000B2D46" w:rsidP="000B2D46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9F4FAB">
        <w:rPr>
          <w:rFonts w:ascii="Times New Roman" w:hAnsi="Times New Roman"/>
          <w:sz w:val="24"/>
          <w:szCs w:val="24"/>
        </w:rPr>
        <w:t>а также разработки отечественных ученых в области общей и специальной педагогики и психологии.</w:t>
      </w:r>
      <w:r w:rsidR="007F6551" w:rsidRPr="009F4FA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F6551" w:rsidRPr="009F4FAB" w:rsidRDefault="007F6551" w:rsidP="007F65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2"/>
          <w:sz w:val="24"/>
          <w:szCs w:val="24"/>
        </w:rPr>
      </w:pPr>
      <w:r w:rsidRPr="009F4FAB">
        <w:rPr>
          <w:rFonts w:ascii="Times New Roman" w:hAnsi="Times New Roman"/>
          <w:sz w:val="24"/>
          <w:szCs w:val="24"/>
        </w:rPr>
        <w:t>Рабочая Программа</w:t>
      </w:r>
      <w:r w:rsidRPr="009F4FAB">
        <w:rPr>
          <w:rFonts w:ascii="Times New Roman" w:hAnsi="Times New Roman"/>
          <w:sz w:val="24"/>
          <w:szCs w:val="24"/>
          <w:lang w:val="tt-RU"/>
        </w:rPr>
        <w:t xml:space="preserve"> по</w:t>
      </w:r>
      <w:r w:rsidRPr="009F4FAB">
        <w:rPr>
          <w:rFonts w:ascii="Times New Roman" w:hAnsi="Times New Roman"/>
          <w:sz w:val="24"/>
          <w:szCs w:val="24"/>
        </w:rPr>
        <w:t xml:space="preserve"> коррекционно-развивающей </w:t>
      </w:r>
      <w:proofErr w:type="gramStart"/>
      <w:r w:rsidRPr="009F4FAB">
        <w:rPr>
          <w:rFonts w:ascii="Times New Roman" w:hAnsi="Times New Roman"/>
          <w:sz w:val="24"/>
          <w:szCs w:val="24"/>
        </w:rPr>
        <w:t>деятельности  учителя</w:t>
      </w:r>
      <w:proofErr w:type="gramEnd"/>
      <w:r w:rsidRPr="009F4FAB">
        <w:rPr>
          <w:rFonts w:ascii="Times New Roman" w:hAnsi="Times New Roman"/>
          <w:sz w:val="24"/>
          <w:szCs w:val="24"/>
        </w:rPr>
        <w:t xml:space="preserve">-логопеда рассчитана на один учебный год и предназначена для детей </w:t>
      </w:r>
      <w:r w:rsidRPr="009F4FAB">
        <w:rPr>
          <w:rFonts w:ascii="Times New Roman" w:hAnsi="Times New Roman"/>
          <w:spacing w:val="2"/>
          <w:sz w:val="24"/>
          <w:szCs w:val="24"/>
        </w:rPr>
        <w:t xml:space="preserve">с 5 до 7 лет  с нарушениями речи (ФФНР, ОНР </w:t>
      </w:r>
      <w:r w:rsidRPr="009F4FAB">
        <w:rPr>
          <w:rFonts w:ascii="Times New Roman" w:hAnsi="Times New Roman"/>
          <w:spacing w:val="2"/>
          <w:sz w:val="24"/>
          <w:szCs w:val="24"/>
          <w:lang w:val="en-US"/>
        </w:rPr>
        <w:t>II</w:t>
      </w:r>
      <w:r w:rsidRPr="009F4FAB">
        <w:rPr>
          <w:rFonts w:ascii="Times New Roman" w:hAnsi="Times New Roman"/>
          <w:spacing w:val="2"/>
          <w:sz w:val="24"/>
          <w:szCs w:val="24"/>
        </w:rPr>
        <w:t xml:space="preserve"> и </w:t>
      </w:r>
      <w:r w:rsidRPr="009F4FAB">
        <w:rPr>
          <w:rFonts w:ascii="Times New Roman" w:hAnsi="Times New Roman"/>
          <w:spacing w:val="2"/>
          <w:sz w:val="24"/>
          <w:szCs w:val="24"/>
          <w:lang w:val="en-US"/>
        </w:rPr>
        <w:t>III</w:t>
      </w:r>
      <w:r w:rsidRPr="009F4FAB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9F4FAB">
        <w:rPr>
          <w:rFonts w:ascii="Times New Roman" w:hAnsi="Times New Roman"/>
          <w:spacing w:val="2"/>
          <w:sz w:val="24"/>
          <w:szCs w:val="24"/>
        </w:rPr>
        <w:t>ур</w:t>
      </w:r>
      <w:proofErr w:type="spellEnd"/>
      <w:r w:rsidRPr="009F4FAB">
        <w:rPr>
          <w:rFonts w:ascii="Times New Roman" w:hAnsi="Times New Roman"/>
          <w:spacing w:val="2"/>
          <w:sz w:val="24"/>
          <w:szCs w:val="24"/>
        </w:rPr>
        <w:t xml:space="preserve">.), посещающих старшую и подготовительную к школе </w:t>
      </w:r>
      <w:proofErr w:type="spellStart"/>
      <w:r w:rsidRPr="009F4FAB">
        <w:rPr>
          <w:rFonts w:ascii="Times New Roman" w:hAnsi="Times New Roman"/>
          <w:spacing w:val="2"/>
          <w:sz w:val="24"/>
          <w:szCs w:val="24"/>
        </w:rPr>
        <w:t>логопедическ</w:t>
      </w:r>
      <w:proofErr w:type="spellEnd"/>
      <w:r w:rsidRPr="009F4FAB">
        <w:rPr>
          <w:rFonts w:ascii="Times New Roman" w:hAnsi="Times New Roman"/>
          <w:spacing w:val="2"/>
          <w:sz w:val="24"/>
          <w:szCs w:val="24"/>
          <w:lang w:val="tt-RU"/>
        </w:rPr>
        <w:t>ие</w:t>
      </w:r>
      <w:r w:rsidRPr="009F4FAB">
        <w:rPr>
          <w:rFonts w:ascii="Times New Roman" w:hAnsi="Times New Roman"/>
          <w:spacing w:val="2"/>
          <w:sz w:val="24"/>
          <w:szCs w:val="24"/>
        </w:rPr>
        <w:t xml:space="preserve"> группы </w:t>
      </w:r>
    </w:p>
    <w:p w:rsidR="007F6551" w:rsidRPr="009F4FAB" w:rsidRDefault="007F6551" w:rsidP="007F6551">
      <w:pPr>
        <w:pStyle w:val="Default"/>
      </w:pPr>
      <w:r w:rsidRPr="009F4FAB">
        <w:t xml:space="preserve">Рабочая программа включает в себя три раздела: </w:t>
      </w:r>
    </w:p>
    <w:p w:rsidR="007F6551" w:rsidRPr="009F4FAB" w:rsidRDefault="007F6551" w:rsidP="007F6551">
      <w:pPr>
        <w:pStyle w:val="Default"/>
        <w:numPr>
          <w:ilvl w:val="0"/>
          <w:numId w:val="3"/>
        </w:numPr>
        <w:spacing w:after="87"/>
      </w:pPr>
      <w:r w:rsidRPr="009F4FAB">
        <w:t xml:space="preserve">Целевой раздел; </w:t>
      </w:r>
    </w:p>
    <w:p w:rsidR="007F6551" w:rsidRPr="009F4FAB" w:rsidRDefault="007F6551" w:rsidP="007F6551">
      <w:pPr>
        <w:pStyle w:val="Default"/>
        <w:numPr>
          <w:ilvl w:val="0"/>
          <w:numId w:val="3"/>
        </w:numPr>
        <w:spacing w:after="87"/>
      </w:pPr>
      <w:r w:rsidRPr="009F4FAB">
        <w:t xml:space="preserve">Содержательный раздел; </w:t>
      </w:r>
    </w:p>
    <w:p w:rsidR="007F6551" w:rsidRPr="009F4FAB" w:rsidRDefault="007F6551" w:rsidP="007F6551">
      <w:pPr>
        <w:pStyle w:val="Default"/>
        <w:numPr>
          <w:ilvl w:val="0"/>
          <w:numId w:val="3"/>
        </w:numPr>
      </w:pPr>
      <w:r w:rsidRPr="009F4FAB">
        <w:t xml:space="preserve">Организационный раздел. </w:t>
      </w:r>
    </w:p>
    <w:p w:rsidR="007F6551" w:rsidRPr="009F4FAB" w:rsidRDefault="007F6551" w:rsidP="007F6551">
      <w:pPr>
        <w:pStyle w:val="Default"/>
      </w:pPr>
    </w:p>
    <w:p w:rsidR="007F6551" w:rsidRPr="009F4FAB" w:rsidRDefault="007F6551" w:rsidP="007F6551">
      <w:pPr>
        <w:pStyle w:val="Default"/>
      </w:pPr>
      <w:r w:rsidRPr="009F4FAB">
        <w:t>Целевой раздел включает пояснительную записку</w:t>
      </w:r>
      <w:r w:rsidRPr="009F4FAB">
        <w:rPr>
          <w:lang w:val="tt-RU"/>
        </w:rPr>
        <w:t xml:space="preserve">, </w:t>
      </w:r>
      <w:r w:rsidR="00733678" w:rsidRPr="009F4FAB">
        <w:t>ц</w:t>
      </w:r>
      <w:r w:rsidRPr="009F4FAB">
        <w:t xml:space="preserve">ель и задачи рабочей программы, </w:t>
      </w:r>
      <w:r w:rsidR="00733678" w:rsidRPr="009F4FAB">
        <w:t>п</w:t>
      </w:r>
      <w:r w:rsidRPr="009F4FAB">
        <w:t>ринципы и подходы к формированию программы</w:t>
      </w:r>
      <w:r w:rsidR="00733678" w:rsidRPr="009F4FAB">
        <w:t>, значимые для разработки и реализации рабочей программы характеристики, характеристики речевого развития детей 5-7 лет с ФФНР и ОНР, аналитическую справку по группам, целевые ориентиры и планируемые результаты освоения программы.</w:t>
      </w:r>
    </w:p>
    <w:p w:rsidR="009F3C04" w:rsidRPr="009F4FAB" w:rsidRDefault="009F3C04" w:rsidP="00733678">
      <w:pPr>
        <w:pStyle w:val="Default"/>
      </w:pPr>
    </w:p>
    <w:p w:rsidR="00733678" w:rsidRPr="009F4FAB" w:rsidRDefault="00733678" w:rsidP="00733678">
      <w:pPr>
        <w:pStyle w:val="Default"/>
      </w:pPr>
      <w:r w:rsidRPr="009F4FAB">
        <w:t xml:space="preserve">В содержательном разделе представлено общее содержание Рабочей программы: Содержание и организацию коррекционно-логопедической работы; описание образовательной деятельности в соответствии с направлениями речевого развития ребенка; структуру системы коррекционно-логопедической работы; формы, методы и средства коррекционно-логопедической работы; взаимодействие со </w:t>
      </w:r>
      <w:proofErr w:type="gramStart"/>
      <w:r w:rsidRPr="009F4FAB">
        <w:t>специалистами ,</w:t>
      </w:r>
      <w:proofErr w:type="gramEnd"/>
      <w:r w:rsidRPr="009F4FAB">
        <w:t xml:space="preserve"> с семьей;</w:t>
      </w:r>
      <w:r w:rsidRPr="009F4FAB">
        <w:rPr>
          <w:rFonts w:eastAsia="Times New Roman"/>
          <w:lang w:eastAsia="ru-RU"/>
        </w:rPr>
        <w:t xml:space="preserve"> диагностику эффективности реализации программы.</w:t>
      </w:r>
    </w:p>
    <w:p w:rsidR="00733678" w:rsidRPr="009F4FAB" w:rsidRDefault="00733678" w:rsidP="007F6551">
      <w:pPr>
        <w:pStyle w:val="Default"/>
      </w:pPr>
    </w:p>
    <w:p w:rsidR="008F76C7" w:rsidRPr="009F4FAB" w:rsidRDefault="007F6551" w:rsidP="00733678">
      <w:pPr>
        <w:pStyle w:val="Default"/>
      </w:pPr>
      <w:r w:rsidRPr="009F4FAB">
        <w:lastRenderedPageBreak/>
        <w:t>Организационный раздел содержит</w:t>
      </w:r>
      <w:r w:rsidR="000B2D46" w:rsidRPr="009F4FAB">
        <w:t>:</w:t>
      </w:r>
      <w:r w:rsidRPr="009F4FAB">
        <w:t xml:space="preserve"> </w:t>
      </w:r>
      <w:r w:rsidR="000B2D46" w:rsidRPr="009F4FAB">
        <w:t>о</w:t>
      </w:r>
      <w:r w:rsidR="00733678" w:rsidRPr="009F4FAB">
        <w:t>собенности предметно-развивающей пространственной среды логопедического кабинета и логопедической группы</w:t>
      </w:r>
      <w:r w:rsidR="000B2D46" w:rsidRPr="009F4FAB">
        <w:t>;</w:t>
      </w:r>
      <w:r w:rsidR="00733678" w:rsidRPr="009F4FAB">
        <w:t xml:space="preserve"> </w:t>
      </w:r>
      <w:r w:rsidR="000B2D46" w:rsidRPr="009F4FAB">
        <w:t>г</w:t>
      </w:r>
      <w:r w:rsidR="00733678" w:rsidRPr="009F4FAB">
        <w:t xml:space="preserve">одовой календарный учебный график </w:t>
      </w:r>
      <w:proofErr w:type="gramStart"/>
      <w:r w:rsidR="00733678" w:rsidRPr="009F4FAB">
        <w:t>МАДОУ«</w:t>
      </w:r>
      <w:proofErr w:type="gramEnd"/>
      <w:r w:rsidR="00733678" w:rsidRPr="009F4FAB">
        <w:t>Детский сад № 139 комбинированного вида» Приволжского района г.Казани на 202</w:t>
      </w:r>
      <w:r w:rsidR="00733678" w:rsidRPr="009F4FAB">
        <w:rPr>
          <w:lang w:val="tt-RU"/>
        </w:rPr>
        <w:t>2</w:t>
      </w:r>
      <w:r w:rsidR="00733678" w:rsidRPr="009F4FAB">
        <w:t>-202</w:t>
      </w:r>
      <w:r w:rsidR="00733678" w:rsidRPr="009F4FAB">
        <w:rPr>
          <w:lang w:val="tt-RU"/>
        </w:rPr>
        <w:t>3</w:t>
      </w:r>
      <w:r w:rsidR="00733678" w:rsidRPr="009F4FAB">
        <w:t xml:space="preserve"> учебный </w:t>
      </w:r>
      <w:r w:rsidR="000B2D46" w:rsidRPr="009F4FAB">
        <w:t>год; совместно образовательная деятельность учителя логопеда и воспитателя по обуче</w:t>
      </w:r>
      <w:bookmarkStart w:id="0" w:name="_GoBack"/>
      <w:bookmarkEnd w:id="0"/>
      <w:r w:rsidR="000B2D46" w:rsidRPr="009F4FAB">
        <w:t>нию татарскому языку.</w:t>
      </w:r>
    </w:p>
    <w:sectPr w:rsidR="008F76C7" w:rsidRPr="009F4FAB" w:rsidSect="000B2D46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2C4D2A"/>
    <w:multiLevelType w:val="hybridMultilevel"/>
    <w:tmpl w:val="2CD43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14CCA"/>
    <w:multiLevelType w:val="hybridMultilevel"/>
    <w:tmpl w:val="39B40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DC23E6"/>
    <w:multiLevelType w:val="hybridMultilevel"/>
    <w:tmpl w:val="C3B80D4A"/>
    <w:lvl w:ilvl="0" w:tplc="04190005">
      <w:start w:val="1"/>
      <w:numFmt w:val="bullet"/>
      <w:lvlText w:val=""/>
      <w:lvlJc w:val="left"/>
      <w:pPr>
        <w:ind w:left="76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3" w15:restartNumberingAfterBreak="0">
    <w:nsid w:val="6AFC0D8D"/>
    <w:multiLevelType w:val="hybridMultilevel"/>
    <w:tmpl w:val="DCC07448"/>
    <w:lvl w:ilvl="0" w:tplc="6D2C8D8C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6551"/>
    <w:rsid w:val="000B2D46"/>
    <w:rsid w:val="0015472C"/>
    <w:rsid w:val="00733678"/>
    <w:rsid w:val="007F6551"/>
    <w:rsid w:val="008F76C7"/>
    <w:rsid w:val="009F3C04"/>
    <w:rsid w:val="009F4FAB"/>
    <w:rsid w:val="00A266BD"/>
    <w:rsid w:val="00A86AD3"/>
    <w:rsid w:val="00D5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94538-AE2E-4E10-9CB8-3F2F1F3F4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55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F65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7F6551"/>
    <w:pPr>
      <w:ind w:left="720"/>
      <w:contextualSpacing/>
    </w:pPr>
  </w:style>
  <w:style w:type="table" w:styleId="a4">
    <w:name w:val="Table Grid"/>
    <w:basedOn w:val="a1"/>
    <w:uiPriority w:val="59"/>
    <w:rsid w:val="007F6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827A5F-3AAA-4587-ABBF-48C9AFE1D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Lubov Nikolaeva</cp:lastModifiedBy>
  <cp:revision>6</cp:revision>
  <dcterms:created xsi:type="dcterms:W3CDTF">2022-11-21T10:29:00Z</dcterms:created>
  <dcterms:modified xsi:type="dcterms:W3CDTF">2022-11-21T12:49:00Z</dcterms:modified>
</cp:coreProperties>
</file>